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71" w:rsidRPr="00717332" w:rsidRDefault="000F2D71" w:rsidP="00FF469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spellStart"/>
      <w:r w:rsidRPr="00717332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Профессиограмма</w:t>
      </w:r>
      <w:proofErr w:type="spellEnd"/>
      <w:r w:rsidRPr="00717332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="0083489E" w:rsidRPr="00717332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27.04.07</w:t>
      </w:r>
      <w:r w:rsidR="00FF469C" w:rsidRPr="00717332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 xml:space="preserve">  «</w:t>
      </w:r>
      <w:proofErr w:type="gramEnd"/>
      <w:r w:rsidR="0083489E" w:rsidRPr="00717332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Наукоемкие технологии и экономика инноваций</w:t>
      </w:r>
      <w:r w:rsidRPr="00717332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»</w:t>
      </w:r>
      <w:r w:rsidR="00FF469C" w:rsidRPr="00717332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17332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 xml:space="preserve">(кафедра </w:t>
      </w:r>
      <w:r w:rsidR="00802756" w:rsidRPr="00717332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ЭУИ</w:t>
      </w:r>
      <w:r w:rsidRPr="00717332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)</w:t>
      </w: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Направление </w:t>
      </w:r>
      <w:r w:rsidR="0083489E" w:rsidRPr="007173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27.04.04</w:t>
      </w:r>
      <w:r w:rsidR="00FF469C" w:rsidRPr="007173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83489E" w:rsidRPr="007173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Наукоемкие технологии и экономика инноваций</w:t>
      </w: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</w:t>
      </w:r>
      <w:r w:rsidR="0083489E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грамма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подготовки </w:t>
      </w:r>
      <w:r w:rsidR="0083489E" w:rsidRPr="0071733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Управление инновациями и организация наукоемких производств</w:t>
      </w: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Уровень подготовки – </w:t>
      </w:r>
      <w:r w:rsidR="0083489E" w:rsidRPr="00717332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магистр</w:t>
      </w: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Кафедра</w:t>
      </w:r>
      <w:r w:rsidR="00717332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экономики и управления инновациями </w:t>
      </w:r>
      <w:r w:rsidR="00F9245F" w:rsidRPr="00717332">
        <w:rPr>
          <w:rFonts w:ascii="Arial" w:eastAsia="Times New Roman" w:hAnsi="Arial" w:cs="Arial"/>
          <w:sz w:val="18"/>
          <w:szCs w:val="18"/>
          <w:lang w:eastAsia="ru-RU"/>
        </w:rPr>
        <w:t>(ЭУИ</w:t>
      </w:r>
      <w:r w:rsidRPr="00717332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1.</w:t>
      </w:r>
      <w:r w:rsidR="00FF469C" w:rsidRPr="0071733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r w:rsidRPr="0071733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Название профессии, специальности</w:t>
      </w:r>
    </w:p>
    <w:p w:rsidR="0063113F" w:rsidRPr="00717332" w:rsidRDefault="008C1577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R&amp;D-менеджер (руководитель/специалист научно-технического отдела), стратегический менеджер, производственный менеджер, менеджер продуктов</w:t>
      </w: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2.  Общие сведения о профессии</w:t>
      </w:r>
    </w:p>
    <w:p w:rsidR="002E0057" w:rsidRPr="00717332" w:rsidRDefault="0083489E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sz w:val="18"/>
          <w:szCs w:val="18"/>
          <w:lang w:eastAsia="ru-RU"/>
        </w:rPr>
        <w:t xml:space="preserve">Движущей силой социально-экономического развития России и Республики Татарстан сегодня является разработка и освоение наукоемких технологий, создание высокотехнологичных компаний и производство инновационной конкурентоспособной продукции. Это требует принципиально нового подхода к отбору кадров, обладающих инновационным мышлением и стремлением к самосовершенствованию и активному участию в развитии своих организаций. Отсюда вытекает острая потребность в кадрах с высокой квалификацией, обладающих: глубокими теоретическими знаниями в области инновационного менеджмента; практическими умениями по экономическому анализу, оценке параметров и оптимизации процессов высокотехнологичных компаний, а также по разработке, контролю и сопровождению инновационных проектов; прикладными навыками по управлению активизацией инновационных процессов и интенсификацией инновационного развития, включая инновационный маркетинг, проведение исследований наукоемких технологий и отраслей, разработку научных идей и технических решений, защиту интеллектуальной собственности, деятельность по трансферу технологий, </w:t>
      </w:r>
      <w:proofErr w:type="spellStart"/>
      <w:r w:rsidRPr="00717332">
        <w:rPr>
          <w:rFonts w:ascii="Arial" w:eastAsia="Times New Roman" w:hAnsi="Arial" w:cs="Arial"/>
          <w:sz w:val="18"/>
          <w:szCs w:val="18"/>
          <w:lang w:eastAsia="ru-RU"/>
        </w:rPr>
        <w:t>фаундрайзингу</w:t>
      </w:r>
      <w:proofErr w:type="spellEnd"/>
      <w:r w:rsidRPr="00717332">
        <w:rPr>
          <w:rFonts w:ascii="Arial" w:eastAsia="Times New Roman" w:hAnsi="Arial" w:cs="Arial"/>
          <w:sz w:val="18"/>
          <w:szCs w:val="18"/>
          <w:lang w:eastAsia="ru-RU"/>
        </w:rPr>
        <w:t xml:space="preserve"> и коммерциализации научных разработок.</w:t>
      </w:r>
    </w:p>
    <w:p w:rsidR="0083489E" w:rsidRPr="00717332" w:rsidRDefault="0083489E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Сфера профессиональной деятельности выпускников кафедры </w:t>
      </w:r>
      <w:r w:rsidR="00541FA2" w:rsidRPr="00717332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ЭУИ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</w:t>
      </w:r>
      <w:r w:rsidR="0083489E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магистров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направлению </w:t>
      </w:r>
      <w:r w:rsidR="0083489E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27.04.07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</w:t>
      </w:r>
      <w:r w:rsidR="0083489E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Наукоемкие технологии и экономика инноваций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="00FF469C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</w:t>
      </w:r>
      <w:r w:rsidR="0083489E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грамма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подготовки «</w:t>
      </w:r>
      <w:r w:rsidR="0083489E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Управление инновациями и организация наукоемких производств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="00FF469C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являются:</w:t>
      </w:r>
    </w:p>
    <w:p w:rsidR="00DA139C" w:rsidRPr="00717332" w:rsidRDefault="00DA139C" w:rsidP="00FF469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руководство разработкой и реализацией стратегии развития организации; </w:t>
      </w:r>
      <w:r w:rsidR="006512D1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координация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работы и эффективного взаимодействия </w:t>
      </w:r>
      <w:r w:rsidR="006512D1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всех структурных подразделений </w:t>
      </w: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производственных единиц организации;</w:t>
      </w:r>
    </w:p>
    <w:p w:rsidR="00DA139C" w:rsidRPr="00717332" w:rsidRDefault="00DA139C" w:rsidP="00FF469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стратегическое и тактическое управление производственными процессами промышленного предприятия; оценка, мониторинг, планирование и прогнозирование параметров производственно-технологической и финансово-хозяйственной деятельности предприятия</w:t>
      </w:r>
      <w:r w:rsidR="006512D1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6512D1" w:rsidRPr="00717332" w:rsidRDefault="006512D1" w:rsidP="00FF469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управление процессами организационной и технологической подготовки и модернизации производства; организация работы по улучшению ассортимента и качества, совершенствованию и обновлению выпускаемой продукции, выполняемых работ (услуг), техники и технологии;</w:t>
      </w:r>
    </w:p>
    <w:p w:rsidR="006512D1" w:rsidRPr="00717332" w:rsidRDefault="006512D1" w:rsidP="00FF469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управление научно-исследовательской деятельностью организации; разработка стратегии инновационного развития; организация работы исследовательских коллективов; руководство внедрением результатов НИОКР в производственную деятельность предприятия.</w:t>
      </w:r>
    </w:p>
    <w:p w:rsidR="00B644D9" w:rsidRPr="00717332" w:rsidRDefault="00DA139C" w:rsidP="005D50AA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sz w:val="18"/>
          <w:szCs w:val="18"/>
          <w:lang w:eastAsia="ru-RU"/>
        </w:rPr>
        <w:t>осуществление</w:t>
      </w:r>
      <w:r w:rsidR="00B644D9" w:rsidRPr="00717332">
        <w:rPr>
          <w:rFonts w:ascii="Arial" w:eastAsia="Times New Roman" w:hAnsi="Arial" w:cs="Arial"/>
          <w:sz w:val="18"/>
          <w:szCs w:val="18"/>
          <w:lang w:eastAsia="ru-RU"/>
        </w:rPr>
        <w:t xml:space="preserve"> высокотехнологических инновационных проектов, включая исследования технологий и рынков, разработку научных идей, изобретательство, опытно-конструкторские разработки, защиту интеллектуальной собственности, деятельность по трансферу и коммерциализации новых технологий, продукции, услуг, финансово-управленческую деятельность в сфере высоких технологий;</w:t>
      </w:r>
    </w:p>
    <w:p w:rsidR="00B644D9" w:rsidRPr="00717332" w:rsidRDefault="006512D1" w:rsidP="00FF469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bCs/>
          <w:iCs/>
          <w:sz w:val="18"/>
          <w:szCs w:val="18"/>
          <w:lang w:eastAsia="ru-RU"/>
        </w:rPr>
        <w:t xml:space="preserve">организация и проведение исследования новых рынков; разработка концепции новых продуктов; </w:t>
      </w:r>
      <w:r w:rsidR="00751257" w:rsidRPr="00717332">
        <w:rPr>
          <w:rFonts w:ascii="Arial" w:eastAsia="Times New Roman" w:hAnsi="Arial" w:cs="Arial"/>
          <w:bCs/>
          <w:iCs/>
          <w:sz w:val="18"/>
          <w:szCs w:val="18"/>
          <w:lang w:eastAsia="ru-RU"/>
        </w:rPr>
        <w:t>контроль показателей успешности портфеля продуктов предприятия.</w:t>
      </w:r>
    </w:p>
    <w:p w:rsidR="00751257" w:rsidRPr="00717332" w:rsidRDefault="00751257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18"/>
          <w:szCs w:val="18"/>
          <w:lang w:eastAsia="ru-RU"/>
        </w:rPr>
      </w:pP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3. Специальности</w:t>
      </w:r>
    </w:p>
    <w:p w:rsidR="00966DE2" w:rsidRPr="00717332" w:rsidRDefault="00966DE2" w:rsidP="005D50A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директор организации (предприятия, учреждения), директор по производству, директор по развитию;</w:t>
      </w:r>
    </w:p>
    <w:p w:rsidR="00966DE2" w:rsidRPr="00717332" w:rsidRDefault="00966DE2" w:rsidP="005D50A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руководитель проекта;</w:t>
      </w:r>
    </w:p>
    <w:p w:rsidR="00966DE2" w:rsidRPr="00717332" w:rsidRDefault="00966DE2" w:rsidP="005D50A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руководитель подразделения (службы) научно-технического развития, заведующий научно-исследовательским отделом (лабораторией);</w:t>
      </w:r>
    </w:p>
    <w:p w:rsidR="00966DE2" w:rsidRPr="00717332" w:rsidRDefault="00966DE2" w:rsidP="005D50A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ведущий научный сотрудник; старший научный сотрудник;</w:t>
      </w:r>
    </w:p>
    <w:p w:rsidR="008C1577" w:rsidRPr="00717332" w:rsidRDefault="008C1577" w:rsidP="005D50A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специалист/руководитель подразделения (службы) по маркетингу и сбыту продукции, начальник отдела маркетинга;</w:t>
      </w:r>
    </w:p>
    <w:p w:rsidR="008C1577" w:rsidRPr="00717332" w:rsidRDefault="008C1577" w:rsidP="005D50A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руководитель портфеля продуктов, руководитель отдела продуктов, директор по продуктам</w:t>
      </w:r>
      <w:r w:rsidR="00966DE2"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83489E" w:rsidRPr="00717332" w:rsidRDefault="0083489E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4. Уровень базовых знаний</w:t>
      </w:r>
    </w:p>
    <w:p w:rsidR="000F2D71" w:rsidRPr="00717332" w:rsidRDefault="0083489E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Необходим документ о высшем образовании.</w:t>
      </w: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</w:p>
    <w:p w:rsidR="000F2D71" w:rsidRPr="00717332" w:rsidRDefault="000F2D71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5</w:t>
      </w:r>
      <w:r w:rsidR="005D50AA" w:rsidRPr="0071733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.</w:t>
      </w:r>
      <w:r w:rsidR="0071733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Родственные профессии</w:t>
      </w:r>
    </w:p>
    <w:p w:rsidR="00B7562B" w:rsidRPr="00717332" w:rsidRDefault="00392AE8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bCs/>
          <w:iCs/>
          <w:color w:val="000000"/>
          <w:sz w:val="18"/>
          <w:szCs w:val="18"/>
          <w:lang w:eastAsia="ru-RU"/>
        </w:rPr>
        <w:t>Топ-менеджер, с</w:t>
      </w:r>
      <w:r w:rsidR="00B7562B" w:rsidRPr="00717332">
        <w:rPr>
          <w:rFonts w:ascii="Arial" w:eastAsia="Times New Roman" w:hAnsi="Arial" w:cs="Arial"/>
          <w:bCs/>
          <w:iCs/>
          <w:color w:val="000000"/>
          <w:sz w:val="18"/>
          <w:szCs w:val="18"/>
          <w:lang w:eastAsia="ru-RU"/>
        </w:rPr>
        <w:t>пециалист по НИОКР, маркетолог,</w:t>
      </w:r>
      <w:r w:rsidR="005D50AA" w:rsidRPr="00717332">
        <w:rPr>
          <w:rFonts w:ascii="Arial" w:eastAsia="Times New Roman" w:hAnsi="Arial" w:cs="Arial"/>
          <w:bCs/>
          <w:iCs/>
          <w:color w:val="000000"/>
          <w:sz w:val="18"/>
          <w:szCs w:val="18"/>
          <w:lang w:eastAsia="ru-RU"/>
        </w:rPr>
        <w:t xml:space="preserve"> </w:t>
      </w:r>
      <w:r w:rsidR="00B7562B" w:rsidRPr="00717332">
        <w:rPr>
          <w:rFonts w:ascii="Arial" w:eastAsia="Times New Roman" w:hAnsi="Arial" w:cs="Arial"/>
          <w:sz w:val="18"/>
          <w:szCs w:val="18"/>
          <w:lang w:eastAsia="ru-RU"/>
        </w:rPr>
        <w:t>предприниматель, инвестиционный менеджер, бизнес-аналитик</w:t>
      </w:r>
      <w:r w:rsidRPr="00717332">
        <w:rPr>
          <w:rFonts w:ascii="Arial" w:eastAsia="Times New Roman" w:hAnsi="Arial" w:cs="Arial"/>
          <w:sz w:val="18"/>
          <w:szCs w:val="18"/>
          <w:lang w:eastAsia="ru-RU"/>
        </w:rPr>
        <w:t>, проектировщик</w:t>
      </w:r>
      <w:r w:rsidR="005D50AA" w:rsidRPr="00717332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717332" w:rsidRPr="00717332" w:rsidRDefault="00717332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</w:pPr>
    </w:p>
    <w:p w:rsidR="000F2D71" w:rsidRPr="00717332" w:rsidRDefault="00717332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6. Область применения</w:t>
      </w:r>
      <w:bookmarkStart w:id="0" w:name="_GoBack"/>
      <w:bookmarkEnd w:id="0"/>
    </w:p>
    <w:p w:rsidR="00751257" w:rsidRPr="00717332" w:rsidRDefault="00751257" w:rsidP="00FF4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sz w:val="18"/>
          <w:szCs w:val="18"/>
          <w:lang w:eastAsia="ru-RU"/>
        </w:rPr>
        <w:t>Выпускник может</w:t>
      </w:r>
      <w:r w:rsidR="000F2D71" w:rsidRPr="00717332">
        <w:rPr>
          <w:rFonts w:ascii="Arial" w:eastAsia="Times New Roman" w:hAnsi="Arial" w:cs="Arial"/>
          <w:sz w:val="18"/>
          <w:szCs w:val="18"/>
          <w:lang w:eastAsia="ru-RU"/>
        </w:rPr>
        <w:t xml:space="preserve"> работать</w:t>
      </w:r>
      <w:r w:rsidRPr="00717332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751257" w:rsidRPr="00717332" w:rsidRDefault="00224681" w:rsidP="005D50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sz w:val="18"/>
          <w:szCs w:val="18"/>
          <w:lang w:eastAsia="ru-RU"/>
        </w:rPr>
        <w:t>в</w:t>
      </w:r>
      <w:r w:rsidR="000F2D71" w:rsidRPr="00717332">
        <w:rPr>
          <w:rFonts w:ascii="Arial" w:eastAsia="Times New Roman" w:hAnsi="Arial" w:cs="Arial"/>
          <w:sz w:val="18"/>
          <w:szCs w:val="18"/>
          <w:lang w:eastAsia="ru-RU"/>
        </w:rPr>
        <w:t xml:space="preserve"> российских и зарубежных </w:t>
      </w:r>
      <w:r w:rsidRPr="00717332">
        <w:rPr>
          <w:rFonts w:ascii="Arial" w:eastAsia="Times New Roman" w:hAnsi="Arial" w:cs="Arial"/>
          <w:sz w:val="18"/>
          <w:szCs w:val="18"/>
          <w:lang w:eastAsia="ru-RU"/>
        </w:rPr>
        <w:t xml:space="preserve">высокотехнологичных компаниях </w:t>
      </w:r>
      <w:r w:rsidR="00033389" w:rsidRPr="00717332">
        <w:rPr>
          <w:rFonts w:ascii="Arial" w:eastAsia="Times New Roman" w:hAnsi="Arial" w:cs="Arial"/>
          <w:sz w:val="18"/>
          <w:szCs w:val="18"/>
          <w:lang w:eastAsia="ru-RU"/>
        </w:rPr>
        <w:t>различной отраслевой принадлежности</w:t>
      </w:r>
      <w:r w:rsidRPr="00717332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:rsidR="00751257" w:rsidRPr="00717332" w:rsidRDefault="00751257" w:rsidP="005D50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sz w:val="18"/>
          <w:szCs w:val="18"/>
          <w:lang w:eastAsia="ru-RU"/>
        </w:rPr>
        <w:t>в качестве руководителя малых и средних инновационных предприятий;</w:t>
      </w:r>
    </w:p>
    <w:p w:rsidR="00751257" w:rsidRPr="00717332" w:rsidRDefault="00751257" w:rsidP="005D50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sz w:val="18"/>
          <w:szCs w:val="18"/>
          <w:lang w:eastAsia="ru-RU"/>
        </w:rPr>
        <w:t>в сфере маркетинга, производственного и инновационного менеджмента крупных промышленных предприятий;</w:t>
      </w:r>
    </w:p>
    <w:p w:rsidR="00751257" w:rsidRPr="00717332" w:rsidRDefault="00033389" w:rsidP="005D50A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17332">
        <w:rPr>
          <w:rFonts w:ascii="Arial" w:eastAsia="Times New Roman" w:hAnsi="Arial" w:cs="Arial"/>
          <w:sz w:val="18"/>
          <w:szCs w:val="18"/>
          <w:lang w:eastAsia="ru-RU"/>
        </w:rPr>
        <w:t xml:space="preserve">в </w:t>
      </w:r>
      <w:r w:rsidR="000F2D71" w:rsidRPr="00717332">
        <w:rPr>
          <w:rFonts w:ascii="Arial" w:eastAsia="Times New Roman" w:hAnsi="Arial" w:cs="Arial"/>
          <w:sz w:val="18"/>
          <w:szCs w:val="18"/>
          <w:lang w:eastAsia="ru-RU"/>
        </w:rPr>
        <w:t xml:space="preserve">научно-исследовательских </w:t>
      </w:r>
      <w:r w:rsidR="00751257" w:rsidRPr="00717332">
        <w:rPr>
          <w:rFonts w:ascii="Arial" w:eastAsia="Times New Roman" w:hAnsi="Arial" w:cs="Arial"/>
          <w:sz w:val="18"/>
          <w:szCs w:val="18"/>
          <w:lang w:eastAsia="ru-RU"/>
        </w:rPr>
        <w:t xml:space="preserve">организациях </w:t>
      </w:r>
      <w:r w:rsidRPr="00717332">
        <w:rPr>
          <w:rFonts w:ascii="Arial" w:eastAsia="Times New Roman" w:hAnsi="Arial" w:cs="Arial"/>
          <w:sz w:val="18"/>
          <w:szCs w:val="18"/>
          <w:lang w:eastAsia="ru-RU"/>
        </w:rPr>
        <w:t>и т.д</w:t>
      </w:r>
      <w:r w:rsidR="000F2D71" w:rsidRPr="00717332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</w:p>
    <w:sectPr w:rsidR="00751257" w:rsidRPr="00717332" w:rsidSect="005D50A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F7774"/>
    <w:multiLevelType w:val="hybridMultilevel"/>
    <w:tmpl w:val="F9FA6EAE"/>
    <w:lvl w:ilvl="0" w:tplc="1700C6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F4104"/>
    <w:multiLevelType w:val="hybridMultilevel"/>
    <w:tmpl w:val="CA2C784E"/>
    <w:lvl w:ilvl="0" w:tplc="1700C6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37641"/>
    <w:multiLevelType w:val="hybridMultilevel"/>
    <w:tmpl w:val="D504AA0E"/>
    <w:lvl w:ilvl="0" w:tplc="1700C6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71"/>
    <w:rsid w:val="00033389"/>
    <w:rsid w:val="000F2D71"/>
    <w:rsid w:val="00224681"/>
    <w:rsid w:val="002E0057"/>
    <w:rsid w:val="00392AE8"/>
    <w:rsid w:val="00541FA2"/>
    <w:rsid w:val="005C29EA"/>
    <w:rsid w:val="005D50AA"/>
    <w:rsid w:val="0063113F"/>
    <w:rsid w:val="006512D1"/>
    <w:rsid w:val="00717332"/>
    <w:rsid w:val="00751257"/>
    <w:rsid w:val="00802756"/>
    <w:rsid w:val="0083489E"/>
    <w:rsid w:val="008C1577"/>
    <w:rsid w:val="008F07F8"/>
    <w:rsid w:val="00966DE2"/>
    <w:rsid w:val="0098039A"/>
    <w:rsid w:val="00B11B62"/>
    <w:rsid w:val="00B644D9"/>
    <w:rsid w:val="00B7562B"/>
    <w:rsid w:val="00DA139C"/>
    <w:rsid w:val="00DC1DA3"/>
    <w:rsid w:val="00F9245F"/>
    <w:rsid w:val="00FD66E6"/>
    <w:rsid w:val="00FF4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8077"/>
  <w15:docId w15:val="{AA1A824E-733C-495D-BF20-DD0955BE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D71"/>
    <w:rPr>
      <w:b/>
      <w:bCs/>
    </w:rPr>
  </w:style>
  <w:style w:type="character" w:styleId="a5">
    <w:name w:val="Hyperlink"/>
    <w:basedOn w:val="a0"/>
    <w:uiPriority w:val="99"/>
    <w:unhideWhenUsed/>
    <w:rsid w:val="000F2D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7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F4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BUCH182</cp:lastModifiedBy>
  <cp:revision>3</cp:revision>
  <cp:lastPrinted>2021-04-12T06:09:00Z</cp:lastPrinted>
  <dcterms:created xsi:type="dcterms:W3CDTF">2025-02-26T10:49:00Z</dcterms:created>
  <dcterms:modified xsi:type="dcterms:W3CDTF">2025-02-26T10:53:00Z</dcterms:modified>
</cp:coreProperties>
</file>